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F" w:rsidRDefault="00225D3F">
      <w:r>
        <w:t xml:space="preserve">5.  Both figures below show the same scale.  The marks on the scale have no labels except the zero point. </w:t>
      </w:r>
    </w:p>
    <w:p w:rsidR="00225D3F" w:rsidRDefault="00225D3F">
      <w:r w:rsidRPr="00225D3F">
        <w:drawing>
          <wp:inline distT="0" distB="0" distL="0" distR="0">
            <wp:extent cx="2952750" cy="1876425"/>
            <wp:effectExtent l="19050" t="0" r="0" b="0"/>
            <wp:docPr id="1" name="Picture 1" descr="Two s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scal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3F" w:rsidRDefault="00225D3F">
      <w:r>
        <w:t>The weight of the cheese is ½ pound. What is the total weight of the two apples?</w:t>
      </w:r>
    </w:p>
    <w:p w:rsidR="00225D3F" w:rsidRDefault="00225D3F"/>
    <w:p w:rsidR="00225D3F" w:rsidRDefault="00225D3F"/>
    <w:p w:rsidR="00225D3F" w:rsidRDefault="00225D3F">
      <w:r>
        <w:t>6.  The booster club is planning to buy peanuts to serve at its meetings. The cost of the peanuts depends on the amount purchased, as shown in the table below.</w:t>
      </w:r>
    </w:p>
    <w:p w:rsidR="00225D3F" w:rsidRDefault="00225D3F">
      <w:r w:rsidRPr="00225D3F">
        <w:drawing>
          <wp:inline distT="0" distB="0" distL="0" distR="0">
            <wp:extent cx="2381250" cy="1438275"/>
            <wp:effectExtent l="19050" t="0" r="0" b="0"/>
            <wp:docPr id="8" name="Picture 70" descr="Table showing total number of pounds purchased in column 1 and the cost of peanuts per pound in column 2. The list is as follows: 0-5 pounds costs $2.50 per pound; 6-10 pounds costs $2.25 per pound; 11-20 pounds costs $2.00 per pound; and over 20 pounds costs $1.75 per p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able showing total number of pounds purchased in column 1 and the cost of peanuts per pound in column 2. The list is as follows: 0-5 pounds costs $2.50 per pound; 6-10 pounds costs $2.25 per pound; 11-20 pounds costs $2.00 per pound; and over 20 pounds costs $1.75 per pound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3F" w:rsidRDefault="00225D3F">
      <w:r>
        <w:t>How much will 18 pounds of peanuts cost?</w:t>
      </w:r>
    </w:p>
    <w:p w:rsidR="00225D3F" w:rsidRDefault="00225D3F"/>
    <w:p w:rsidR="00225D3F" w:rsidRDefault="00225D3F">
      <w:r>
        <w:t>15.  If Rose spins a spinner like the one below 300 times, about how many times should she expect it to land on the space with a circle?</w:t>
      </w:r>
    </w:p>
    <w:p w:rsidR="00225D3F" w:rsidRDefault="00225D3F">
      <w:r w:rsidRPr="00225D3F">
        <w:drawing>
          <wp:inline distT="0" distB="0" distL="0" distR="0">
            <wp:extent cx="1428750" cy="1419225"/>
            <wp:effectExtent l="19050" t="0" r="0" b="0"/>
            <wp:docPr id="10" name="Picture 76" descr="Spinner with 3 sections showing a circle in one quarter section, a triangle in another quarter section and a pentagon in the third half sized s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pinner with 3 sections showing a circle in one quarter section, a triangle in another quarter section and a pentagon in the third half sized section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3F" w:rsidRDefault="00225D3F">
      <w:r>
        <w:t>16.  If you were to redraw the diagram using a scale of ¾ inch = 10 feet, what would be the length of the side that is 48 feet?</w:t>
      </w:r>
    </w:p>
    <w:p w:rsidR="00225D3F" w:rsidRDefault="00225D3F">
      <w:r w:rsidRPr="00225D3F">
        <w:drawing>
          <wp:inline distT="0" distB="0" distL="0" distR="0">
            <wp:extent cx="4391025" cy="2705100"/>
            <wp:effectExtent l="19050" t="0" r="9525" b="0"/>
            <wp:docPr id="11" name="Picture 72" descr="Scale drawing of a house. The left side is 30 feet long, the right side is 24 feet long, the back is 48 feet across, the front has got a 12 foot section that juts out 6 feet from the rest of the front of the hous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cale drawing of a house. The left side is 30 feet long, the right side is 24 feet long, the back is 48 feet across, the front has got a 12 foot section that juts out 6 feet from the rest of the front of the house.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3F" w:rsidRDefault="00225D3F"/>
    <w:p w:rsidR="00225D3F" w:rsidRDefault="00225D3F"/>
    <w:p w:rsidR="00225D3F" w:rsidRDefault="00225D3F"/>
    <w:p w:rsidR="00AD5FA2" w:rsidRDefault="00225D3F"/>
    <w:sectPr w:rsidR="00AD5FA2" w:rsidSect="007C27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25D3F"/>
    <w:rsid w:val="00225D3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5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image" Target="media/image4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Macintosh Word</Application>
  <DocSecurity>0</DocSecurity>
  <Lines>4</Lines>
  <Paragraphs>1</Paragraphs>
  <ScaleCrop>false</ScaleCrop>
  <Company>Green Valley AEA 14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McClain</dc:creator>
  <cp:keywords/>
  <cp:lastModifiedBy>Donna McClain</cp:lastModifiedBy>
  <cp:revision>1</cp:revision>
  <dcterms:created xsi:type="dcterms:W3CDTF">2010-08-26T19:24:00Z</dcterms:created>
  <dcterms:modified xsi:type="dcterms:W3CDTF">2010-08-26T19:29:00Z</dcterms:modified>
</cp:coreProperties>
</file>