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34" w:rsidRDefault="00905C7F" w:rsidP="00B12F34">
      <w:r>
        <w:t>Here are the</w:t>
      </w:r>
      <w:r w:rsidR="00B12F34">
        <w:t xml:space="preserve"> webinars that </w:t>
      </w:r>
      <w:r>
        <w:t>are to</w:t>
      </w:r>
      <w:r w:rsidR="00B12F34">
        <w:t xml:space="preserve"> be used for additional content to get the extra time in that is needed for 15 contact hours…….</w:t>
      </w:r>
    </w:p>
    <w:p w:rsidR="00905C7F" w:rsidRDefault="00905C7F" w:rsidP="00905C7F">
      <w:r>
        <w:t xml:space="preserve">Webinars (45 minutes each with 15 minutes question/answer section pre-recorded - each total of 1 hour)  - Watch a minimum of 1 webinar of choice from the following:  </w:t>
      </w:r>
    </w:p>
    <w:p w:rsidR="00905C7F" w:rsidRDefault="00905C7F" w:rsidP="00905C7F">
      <w:r>
        <w:t xml:space="preserve">a. Achieving Academic Excellence </w:t>
      </w:r>
      <w:proofErr w:type="gramStart"/>
      <w:r>
        <w:t>Through</w:t>
      </w:r>
      <w:proofErr w:type="gramEnd"/>
      <w:r>
        <w:t xml:space="preserve"> Career and Technical Education (Part One)</w:t>
      </w:r>
    </w:p>
    <w:p w:rsidR="00905C7F" w:rsidRDefault="00905C7F" w:rsidP="00905C7F">
      <w:hyperlink r:id="rId5" w:history="1">
        <w:r w:rsidRPr="009D3DC9">
          <w:rPr>
            <w:rStyle w:val="Hyperlink"/>
          </w:rPr>
          <w:t>http://nyctecenter.org/spn/article/entry/Podcasts/Achieving-Academic-Excellence-Through-Career-and-Technical-Education-Part-One-</w:t>
        </w:r>
      </w:hyperlink>
    </w:p>
    <w:p w:rsidR="00905C7F" w:rsidRDefault="00905C7F" w:rsidP="00905C7F">
      <w:r>
        <w:t xml:space="preserve">b. Stand Up and Be Counted  </w:t>
      </w:r>
    </w:p>
    <w:p w:rsidR="00905C7F" w:rsidRDefault="00905C7F" w:rsidP="00905C7F">
      <w:hyperlink r:id="rId6" w:history="1">
        <w:r w:rsidRPr="009D3DC9">
          <w:rPr>
            <w:rStyle w:val="Hyperlink"/>
          </w:rPr>
          <w:t>http://nyctecenter.org/spn/article/entry/Webinars/Stand-Up-and-Be-Counted-School-Accountability-and-CTE-</w:t>
        </w:r>
      </w:hyperlink>
    </w:p>
    <w:p w:rsidR="00905C7F" w:rsidRDefault="00905C7F" w:rsidP="00905C7F">
      <w:proofErr w:type="gramStart"/>
      <w:r>
        <w:t>c</w:t>
      </w:r>
      <w:proofErr w:type="gramEnd"/>
      <w:r>
        <w:t>..  Integrating academics with CTE</w:t>
      </w:r>
      <w:r>
        <w:tab/>
      </w:r>
      <w:hyperlink r:id="rId7" w:history="1">
        <w:r w:rsidRPr="009D3DC9">
          <w:rPr>
            <w:rStyle w:val="Hyperlink"/>
          </w:rPr>
          <w:t>http://nyctecenter.org/spn/media/files/articles/files/10137/Ctewebinar-1.mp4</w:t>
        </w:r>
      </w:hyperlink>
    </w:p>
    <w:p w:rsidR="00905C7F" w:rsidRDefault="00905C7F" w:rsidP="00905C7F">
      <w:r>
        <w:t xml:space="preserve">d. Narrative Inquiry model for attending conferences and social </w:t>
      </w:r>
      <w:proofErr w:type="gramStart"/>
      <w:r>
        <w:t xml:space="preserve">media  </w:t>
      </w:r>
      <w:proofErr w:type="gramEnd"/>
      <w:r>
        <w:fldChar w:fldCharType="begin"/>
      </w:r>
      <w:r>
        <w:instrText xml:space="preserve"> HYPERLINK "</w:instrText>
      </w:r>
      <w:r>
        <w:instrText>http://www.nyctecenter.org/spn/article/entry/Webinars/Twitter-Blogs-and-Conferences-Oh-My-</w:instrText>
      </w:r>
      <w:r>
        <w:instrText xml:space="preserve">" </w:instrText>
      </w:r>
      <w:r>
        <w:fldChar w:fldCharType="separate"/>
      </w:r>
      <w:r w:rsidRPr="009D3DC9">
        <w:rPr>
          <w:rStyle w:val="Hyperlink"/>
        </w:rPr>
        <w:t>http://www.nyctecenter.org/spn/article/entry/Webinars/Twitter-Blogs-and-Conferences-Oh-My-</w:t>
      </w:r>
      <w:r>
        <w:fldChar w:fldCharType="end"/>
      </w:r>
    </w:p>
    <w:p w:rsidR="00905C7F" w:rsidRDefault="00905C7F" w:rsidP="00905C7F">
      <w:proofErr w:type="gramStart"/>
      <w:r>
        <w:t>e.  Routes</w:t>
      </w:r>
      <w:proofErr w:type="gramEnd"/>
      <w:r>
        <w:t xml:space="preserve"> to Rigor and Relevance</w:t>
      </w:r>
    </w:p>
    <w:p w:rsidR="00905C7F" w:rsidRDefault="00905C7F" w:rsidP="00905C7F">
      <w:hyperlink r:id="rId8" w:history="1">
        <w:r w:rsidRPr="009D3DC9">
          <w:rPr>
            <w:rStyle w:val="Hyperlink"/>
          </w:rPr>
          <w:t>http://nyctecenter.org/spn/article/entry/Webinars/Routes-to-Rigor-and-Relevance</w:t>
        </w:r>
      </w:hyperlink>
    </w:p>
    <w:p w:rsidR="00905C7F" w:rsidRDefault="00905C7F" w:rsidP="00905C7F"/>
    <w:p w:rsidR="00905C7F" w:rsidRDefault="00905C7F" w:rsidP="00B12F3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NOTE: </w:t>
      </w:r>
      <w:r w:rsidR="00B12F34">
        <w:rPr>
          <w:rFonts w:ascii="Arial" w:hAnsi="Arial" w:cs="Arial"/>
          <w:color w:val="000000"/>
        </w:rPr>
        <w:t xml:space="preserve">You may want to download the PowerPoint and handout so while you watch the Webinar you can take notes and see screen shots easier. </w:t>
      </w:r>
    </w:p>
    <w:p w:rsidR="00905C7F" w:rsidRDefault="00905C7F" w:rsidP="00B12F34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</w:p>
    <w:p w:rsidR="00B12F34" w:rsidRDefault="00B12F34" w:rsidP="00B12F3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Note: If the Webinar does not start for you, we recommend you download the mp4 file and play via QuickTime. QuickTime can be </w:t>
      </w:r>
      <w:proofErr w:type="gramStart"/>
      <w:r>
        <w:rPr>
          <w:rFonts w:ascii="Arial" w:hAnsi="Arial" w:cs="Arial"/>
          <w:color w:val="000000"/>
        </w:rPr>
        <w:t>download</w:t>
      </w:r>
      <w:proofErr w:type="gramEnd"/>
      <w:r>
        <w:rPr>
          <w:rFonts w:ascii="Arial" w:hAnsi="Arial" w:cs="Arial"/>
          <w:color w:val="000000"/>
        </w:rPr>
        <w:t xml:space="preserve"> for free at: </w:t>
      </w:r>
      <w:hyperlink r:id="rId9" w:history="1">
        <w:r>
          <w:rPr>
            <w:rStyle w:val="Hyperlink"/>
            <w:rFonts w:ascii="Arial" w:hAnsi="Arial" w:cs="Arial"/>
          </w:rPr>
          <w:t>http://www.apple.com/quicktime/download/</w:t>
        </w:r>
      </w:hyperlink>
      <w:r>
        <w:rPr>
          <w:rFonts w:ascii="Arial" w:hAnsi="Arial" w:cs="Arial"/>
          <w:color w:val="000000"/>
        </w:rPr>
        <w:t xml:space="preserve"> </w:t>
      </w:r>
    </w:p>
    <w:p w:rsidR="00B12F34" w:rsidRDefault="00B12F34" w:rsidP="00B12F34">
      <w:pPr>
        <w:pStyle w:val="NormalWeb"/>
        <w:rPr>
          <w:rFonts w:ascii="Arial" w:hAnsi="Arial" w:cs="Arial"/>
          <w:color w:val="000000"/>
        </w:rPr>
      </w:pPr>
    </w:p>
    <w:p w:rsidR="00B12F34" w:rsidRDefault="00B12F34" w:rsidP="00B12F34">
      <w:pPr>
        <w:pStyle w:val="NormalWeb"/>
        <w:rPr>
          <w:rFonts w:ascii="Arial" w:hAnsi="Arial" w:cs="Arial"/>
          <w:color w:val="000000"/>
        </w:rPr>
      </w:pPr>
    </w:p>
    <w:p w:rsidR="00D166F4" w:rsidRDefault="00D166F4"/>
    <w:sectPr w:rsidR="00D1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4"/>
    <w:rsid w:val="00905C7F"/>
    <w:rsid w:val="00B12F34"/>
    <w:rsid w:val="00D1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F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F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ctecenter.org/spn/article/entry/Webinars/Routes-to-Rigor-and-Relev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ctecenter.org/spn/media/files/articles/files/10137/Ctewebinar-1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yctecenter.org/spn/article/entry/Webinars/Stand-Up-and-Be-Counted-School-Accountability-and-CTE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yctecenter.org/spn/article/entry/Podcasts/Achieving-Academic-Excellence-Through-Career-and-Technical-Education-Part-One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le.com/quicktime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H</dc:creator>
  <cp:lastModifiedBy>Stange, Lisa H</cp:lastModifiedBy>
  <cp:revision>2</cp:revision>
  <dcterms:created xsi:type="dcterms:W3CDTF">2012-07-27T15:24:00Z</dcterms:created>
  <dcterms:modified xsi:type="dcterms:W3CDTF">2012-07-27T15:24:00Z</dcterms:modified>
</cp:coreProperties>
</file>